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exact" w:line="520" w:before="0" w:after="0"/>
        <w:ind w:right="480" w:firstLine="0"/>
        <w:rPr>
          <w:rStyle w:val="PO20"/>
          <w:b w:val="0"/>
          <w:color w:val="auto"/>
          <w:position w:val="0"/>
          <w:sz w:val="21"/>
          <w:szCs w:val="21"/>
          <w:u w:val="none"/>
          <w:shd w:val="clear" w:color="000000"/>
          <w:rFonts w:ascii="맑은 고딕" w:eastAsia="宋体" w:hAnsi="宋体" w:hint="default"/>
        </w:rPr>
        <w:wordWrap w:val="off"/>
        <w:autoSpaceDE w:val="1"/>
        <w:autoSpaceDN w:val="1"/>
      </w:pPr>
      <w:r>
        <w:rPr>
          <w:rStyle w:val="PO20"/>
          <w:b w:val="0"/>
          <w:color w:val="auto"/>
          <w:position w:val="0"/>
          <w:sz w:val="24"/>
          <w:szCs w:val="24"/>
          <w:shd w:val="clear" w:color="000000"/>
          <w:rFonts w:ascii="맑은 고딕" w:eastAsia="宋体" w:hAnsi="宋体" w:hint="default"/>
        </w:rPr>
        <w:t>附件：</w:t>
      </w:r>
      <w:r>
        <w:rPr>
          <w:rStyle w:val="PO20"/>
          <w:b w:val="0"/>
          <w:color w:val="auto"/>
          <w:position w:val="0"/>
          <w:sz w:val="24"/>
          <w:szCs w:val="24"/>
          <w:shd w:val="clear" w:color="000000"/>
          <w:rFonts w:ascii="宋体" w:eastAsia="宋体" w:hAnsi="宋体" w:hint="default"/>
        </w:rPr>
        <w:t xml:space="preserve">2  </w:t>
      </w:r>
      <w:r>
        <w:rPr>
          <w:rStyle w:val="PO20"/>
          <w:b w:val="0"/>
          <w:color w:val="auto"/>
          <w:position w:val="0"/>
          <w:sz w:val="24"/>
          <w:szCs w:val="24"/>
          <w:shd w:val="clear" w:color="000000"/>
          <w:rFonts w:ascii="맑은 고딕" w:eastAsia="宋体" w:hAnsi="宋体" w:hint="default"/>
        </w:rPr>
        <w:t xml:space="preserve">                                            </w:t>
      </w:r>
      <w:r>
        <w:rPr>
          <w:rStyle w:val="PO20"/>
          <w:b w:val="0"/>
          <w:color w:val="auto"/>
          <w:position w:val="0"/>
          <w:sz w:val="24"/>
          <w:szCs w:val="24"/>
          <w:shd w:val="clear" w:color="000000"/>
          <w:rFonts w:ascii="맑은 고딕" w:eastAsia="맑은 고딕" w:hAnsi="맑은 고딕" w:hint="default"/>
        </w:rPr>
        <w:t>项目编号</w:t>
      </w:r>
      <w:r>
        <w:rPr>
          <w:rStyle w:val="PO20"/>
          <w:b w:val="0"/>
          <w:color w:val="auto"/>
          <w:position w:val="0"/>
          <w:sz w:val="24"/>
          <w:szCs w:val="24"/>
          <w:u w:val="none"/>
          <w:shd w:val="clear" w:color="000000"/>
          <w:rFonts w:ascii="맑은 고딕" w:eastAsia="宋体" w:hAnsi="宋体" w:hint="default"/>
        </w:rPr>
        <w:t xml:space="preserve">：  </w:t>
      </w:r>
      <w:r>
        <w:rPr>
          <w:rStyle w:val="PO20"/>
          <w:b w:val="0"/>
          <w:color w:val="auto"/>
          <w:position w:val="0"/>
          <w:sz w:val="24"/>
          <w:szCs w:val="24"/>
          <w:u w:val="none"/>
          <w:shd w:val="clear" w:color="000000"/>
          <w:rFonts w:ascii="맑은 고딕" w:eastAsia="宋体" w:hAnsi="宋体" w:hint="default"/>
        </w:rPr>
        <w:t xml:space="preserve">  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800" w:before="0" w:after="0"/>
        <w:ind w:right="0" w:firstLine="0"/>
        <w:rPr>
          <w:rStyle w:val="PO20"/>
          <w:b w:val="0"/>
          <w:color w:val="auto"/>
          <w:position w:val="0"/>
          <w:sz w:val="36"/>
          <w:szCs w:val="36"/>
          <w:shd w:val="clear" w:color="000000"/>
          <w:rFonts w:ascii="方正小标宋简体" w:eastAsia="方正小标宋简体" w:hAnsi="方正小标宋简体" w:hint="default"/>
        </w:rPr>
        <w:wordWrap w:val="off"/>
        <w:autoSpaceDE w:val="1"/>
        <w:autoSpaceDN w:val="1"/>
      </w:pPr>
      <w:r>
        <w:rPr>
          <w:rStyle w:val="PO20"/>
          <w:b w:val="0"/>
          <w:color w:val="auto"/>
          <w:position w:val="0"/>
          <w:sz w:val="36"/>
          <w:szCs w:val="36"/>
          <w:shd w:val="clear" w:color="000000"/>
          <w:rFonts w:ascii="方正小标宋简体" w:eastAsia="方正小标宋简体" w:hAnsi="方正小标宋简体" w:hint="default"/>
        </w:rPr>
        <w:t>江苏省优秀双创课程申报表</w:t>
      </w:r>
    </w:p>
    <w:p>
      <w:pPr>
        <w:numPr>
          <w:ilvl w:val="0"/>
          <w:numId w:val="0"/>
        </w:numPr>
        <w:jc w:val="left"/>
        <w:spacing w:lineRule="exact" w:line="800" w:before="0" w:after="0"/>
        <w:ind w:right="0" w:firstLine="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800" w:before="0" w:after="0"/>
        <w:ind w:right="0" w:firstLine="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800" w:before="0" w:after="0"/>
        <w:ind w:right="0" w:firstLine="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宋体" w:eastAsia="宋体" w:hAnsi="宋体" w:hint="default"/>
        </w:rPr>
        <w:wordWrap w:val="off"/>
        <w:autoSpaceDE w:val="1"/>
        <w:autoSpaceDN w:val="1"/>
      </w:pP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 xml:space="preserve">       </w:t>
      </w: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宋体" w:eastAsia="宋体" w:hAnsi="宋体" w:hint="default"/>
        </w:rPr>
        <w:t>课程名称</w:t>
      </w:r>
      <w:r>
        <w:rPr>
          <w:rStyle w:val="PO20"/>
          <w:b w:val="0"/>
          <w:color w:val="auto"/>
          <w:position w:val="0"/>
          <w:sz w:val="32"/>
          <w:szCs w:val="32"/>
          <w:u w:val="single"/>
          <w:shd w:val="clear" w:color="000000"/>
          <w:rFonts w:ascii="宋体" w:eastAsia="宋体" w:hAnsi="宋体" w:hint="default"/>
        </w:rPr>
        <w:t xml:space="preserve">                          </w:t>
      </w:r>
      <w:r>
        <w:rPr>
          <w:rStyle w:val="PO20"/>
          <w:b w:val="0"/>
          <w:color w:val="auto"/>
          <w:position w:val="0"/>
          <w:sz w:val="32"/>
          <w:szCs w:val="32"/>
          <w:u w:val="single"/>
          <w:shd w:val="clear" w:color="000000"/>
          <w:rFonts w:ascii="宋体" w:eastAsia="宋体" w:hAnsi="宋体" w:hint="default"/>
        </w:rPr>
        <w:tab/>
      </w:r>
    </w:p>
    <w:p>
      <w:pPr>
        <w:numPr>
          <w:ilvl w:val="0"/>
          <w:numId w:val="0"/>
        </w:numPr>
        <w:jc w:val="left"/>
        <w:spacing w:lineRule="exact" w:line="380" w:before="460" w:after="0"/>
        <w:ind w:right="0" w:firstLine="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宋体" w:eastAsia="宋体" w:hAnsi="宋体" w:hint="default"/>
        </w:rPr>
        <w:wordWrap w:val="off"/>
        <w:autoSpaceDE w:val="1"/>
        <w:autoSpaceDN w:val="1"/>
      </w:pP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宋体" w:eastAsia="宋体" w:hAnsi="宋体" w:hint="default"/>
        </w:rPr>
        <w:t xml:space="preserve">       申报单位</w:t>
      </w:r>
    </w:p>
    <w:p>
      <w:pPr>
        <w:numPr>
          <w:ilvl w:val="0"/>
          <w:numId w:val="0"/>
        </w:numPr>
        <w:jc w:val="left"/>
        <w:spacing w:lineRule="exact" w:line="380" w:before="0" w:after="0"/>
        <w:ind w:right="0" w:firstLine="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宋体" w:eastAsia="宋体" w:hAnsi="宋体" w:hint="default"/>
        </w:rPr>
        <w:wordWrap w:val="off"/>
        <w:autoSpaceDE w:val="1"/>
        <w:autoSpaceDN w:val="1"/>
      </w:pP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宋体" w:eastAsia="宋体" w:hAnsi="宋体" w:hint="default"/>
        </w:rPr>
        <w:t xml:space="preserve">       (申报人)</w:t>
      </w:r>
      <w:r>
        <w:rPr>
          <w:rStyle w:val="PO20"/>
          <w:b w:val="0"/>
          <w:color w:val="auto"/>
          <w:position w:val="0"/>
          <w:sz w:val="32"/>
          <w:szCs w:val="32"/>
          <w:u w:val="single"/>
          <w:shd w:val="clear" w:color="000000"/>
          <w:rFonts w:ascii="宋体" w:eastAsia="宋体" w:hAnsi="宋体" w:hint="default"/>
        </w:rPr>
        <w:t xml:space="preserve">                          </w:t>
      </w:r>
      <w:r>
        <w:rPr>
          <w:rStyle w:val="PO20"/>
          <w:b w:val="0"/>
          <w:color w:val="auto"/>
          <w:position w:val="0"/>
          <w:sz w:val="32"/>
          <w:szCs w:val="32"/>
          <w:u w:val="single"/>
          <w:shd w:val="clear" w:color="000000"/>
          <w:rFonts w:ascii="宋体" w:eastAsia="宋体" w:hAnsi="宋体" w:hint="default"/>
        </w:rPr>
        <w:tab/>
      </w:r>
    </w:p>
    <w:p>
      <w:pPr>
        <w:numPr>
          <w:ilvl w:val="0"/>
          <w:numId w:val="0"/>
        </w:numPr>
        <w:jc w:val="left"/>
        <w:spacing w:lineRule="exact" w:line="800" w:before="500" w:after="0"/>
        <w:ind w:right="0" w:firstLine="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宋体" w:eastAsia="宋体" w:hAnsi="宋体" w:hint="default"/>
        </w:rPr>
        <w:wordWrap w:val="off"/>
        <w:autoSpaceDE w:val="1"/>
        <w:autoSpaceDN w:val="1"/>
      </w:pP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宋体" w:eastAsia="宋体" w:hAnsi="宋体" w:hint="default"/>
        </w:rPr>
        <w:t xml:space="preserve">       填表日期</w:t>
      </w:r>
      <w:r>
        <w:rPr>
          <w:rStyle w:val="PO20"/>
          <w:b w:val="0"/>
          <w:color w:val="auto"/>
          <w:position w:val="0"/>
          <w:sz w:val="32"/>
          <w:szCs w:val="32"/>
          <w:u w:val="single"/>
          <w:shd w:val="clear" w:color="000000"/>
          <w:rFonts w:ascii="宋体" w:eastAsia="宋体" w:hAnsi="宋体" w:hint="default"/>
        </w:rPr>
        <w:t xml:space="preserve">                         </w:t>
      </w:r>
      <w:r>
        <w:rPr>
          <w:rStyle w:val="PO20"/>
          <w:b w:val="0"/>
          <w:color w:val="auto"/>
          <w:position w:val="0"/>
          <w:sz w:val="32"/>
          <w:szCs w:val="32"/>
          <w:u w:val="single"/>
          <w:shd w:val="clear" w:color="000000"/>
          <w:rFonts w:ascii="宋体" w:eastAsia="宋体" w:hAnsi="宋体" w:hint="default"/>
        </w:rPr>
        <w:tab/>
      </w: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宋体" w:eastAsia="宋体" w:hAnsi="宋体" w:hint="default"/>
        </w:rPr>
        <w:tab/>
      </w:r>
    </w:p>
    <w:p>
      <w:pPr>
        <w:numPr>
          <w:ilvl w:val="0"/>
          <w:numId w:val="0"/>
        </w:numPr>
        <w:jc w:val="left"/>
        <w:spacing w:lineRule="exact" w:line="380" w:before="460" w:after="0"/>
        <w:ind w:right="0" w:firstLine="0"/>
        <w:rPr>
          <w:rStyle w:val="PO20"/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32"/>
          <w:szCs w:val="32"/>
          <w:u w:val="none"/>
          <w:shd w:val="clear" w:color="000000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rStyle w:val="PO20"/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32"/>
          <w:szCs w:val="32"/>
          <w:u w:val="none"/>
          <w:shd w:val="clear" w:color="000000"/>
          <w:smallCaps w:val="0"/>
          <w:rFonts w:ascii="宋体" w:eastAsia="宋体" w:hAnsi="宋体" w:hint="default"/>
        </w:rPr>
        <w:t xml:space="preserve">       推荐单位</w:t>
      </w:r>
    </w:p>
    <w:p>
      <w:pPr>
        <w:numPr>
          <w:ilvl w:val="0"/>
          <w:numId w:val="0"/>
        </w:numPr>
        <w:jc w:val="left"/>
        <w:spacing w:lineRule="exact" w:line="380" w:before="0" w:after="0"/>
        <w:ind w:right="0" w:firstLine="0"/>
        <w:rPr>
          <w:rStyle w:val="PO20"/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32"/>
          <w:szCs w:val="32"/>
          <w:u w:val="none"/>
          <w:shd w:val="clear" w:color="000000"/>
          <w:smallCaps w:val="0"/>
          <w:rFonts w:ascii="仿宋" w:eastAsia="仿宋" w:hAnsi="仿宋" w:hint="default"/>
        </w:rPr>
        <w:wordWrap w:val="off"/>
        <w:autoSpaceDE w:val="1"/>
        <w:autoSpaceDN w:val="1"/>
      </w:pPr>
      <w:r>
        <w:rPr>
          <w:rStyle w:val="PO20"/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32"/>
          <w:szCs w:val="32"/>
          <w:u w:val="none"/>
          <w:shd w:val="clear" w:color="000000"/>
          <w:smallCaps w:val="0"/>
          <w:rFonts w:ascii="宋体" w:eastAsia="宋体" w:hAnsi="宋体" w:hint="default"/>
        </w:rPr>
        <w:t xml:space="preserve">       (推荐人)</w:t>
      </w:r>
      <w:r>
        <w:rPr>
          <w:rStyle w:val="PO20"/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32"/>
          <w:szCs w:val="32"/>
          <w:u w:val="single"/>
          <w:shd w:val="clear" w:color="000000"/>
          <w:smallCaps w:val="0"/>
          <w:rFonts w:ascii="宋体" w:eastAsia="宋体" w:hAnsi="宋体" w:hint="default"/>
        </w:rPr>
        <w:t xml:space="preserve">  </w:t>
      </w:r>
      <w:r>
        <w:rPr>
          <w:rStyle w:val="PO20"/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32"/>
          <w:szCs w:val="32"/>
          <w:u w:val="single"/>
          <w:shd w:val="clear" w:color="000000"/>
          <w:smallCaps w:val="0"/>
          <w:rFonts w:ascii="仿宋" w:eastAsia="仿宋" w:hAnsi="仿宋" w:hint="default"/>
        </w:rPr>
        <w:t xml:space="preserve">                         </w:t>
      </w:r>
    </w:p>
    <w:p>
      <w:pPr>
        <w:numPr>
          <w:ilvl w:val="0"/>
          <w:numId w:val="0"/>
        </w:numPr>
        <w:jc w:val="left"/>
        <w:spacing w:lineRule="exact" w:line="800" w:before="0" w:after="0"/>
        <w:ind w:right="0" w:firstLine="0"/>
        <w:rPr>
          <w:rStyle w:val="PO20"/>
          <w:b w:val="1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wordWrap w:val="off"/>
        <w:autoSpaceDE w:val="1"/>
        <w:autoSpaceDN w:val="1"/>
      </w:pPr>
      <w:r>
        <w:rPr>
          <w:rStyle w:val="PO20"/>
          <w:b w:val="1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 xml:space="preserve">    </w:t>
      </w:r>
      <w:r>
        <w:rPr>
          <w:rStyle w:val="PO20"/>
          <w:b w:val="1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ab/>
      </w:r>
    </w:p>
    <w:p>
      <w:pPr>
        <w:numPr>
          <w:ilvl w:val="0"/>
          <w:numId w:val="0"/>
        </w:numPr>
        <w:jc w:val="left"/>
        <w:spacing w:lineRule="exact" w:line="800" w:before="0" w:after="0"/>
        <w:ind w:right="0" w:firstLine="0"/>
        <w:rPr>
          <w:rStyle w:val="PO20"/>
          <w:b w:val="1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800" w:before="0" w:after="0"/>
        <w:ind w:right="0" w:firstLine="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wordWrap w:val="off"/>
        <w:autoSpaceDE w:val="1"/>
        <w:autoSpaceDN w:val="1"/>
      </w:pPr>
      <w:r>
        <w:rPr>
          <w:rStyle w:val="PO20"/>
          <w:b w:val="1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 xml:space="preserve">            </w:t>
      </w: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>江苏省科协院士专家服务中心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192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wordWrap w:val="off"/>
        <w:autoSpaceDE w:val="1"/>
        <w:autoSpaceDN w:val="1"/>
      </w:pP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>江苏省科协人才服务中心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192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wordWrap w:val="off"/>
        <w:autoSpaceDE w:val="1"/>
        <w:autoSpaceDN w:val="1"/>
      </w:pP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 xml:space="preserve">江苏省大众创业万众创新研究会 制</w:t>
      </w:r>
    </w:p>
    <w:p>
      <w:pPr>
        <w:numPr>
          <w:ilvl w:val="0"/>
          <w:numId w:val="0"/>
        </w:numPr>
        <w:jc w:val="center"/>
        <w:spacing w:lineRule="exact" w:line="420" w:before="0" w:after="0"/>
        <w:ind w:right="0" w:firstLine="0"/>
        <w:rPr>
          <w:color w:val="auto"/>
          <w:position w:val="0"/>
          <w:sz w:val="36"/>
          <w:szCs w:val="36"/>
          <w:rFonts w:ascii="楷体_GB2312" w:eastAsia="楷体_GB2312" w:hAnsi="楷体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420" w:before="0" w:after="0"/>
        <w:ind w:right="0" w:firstLine="0"/>
        <w:rPr>
          <w:color w:val="auto"/>
          <w:position w:val="0"/>
          <w:sz w:val="36"/>
          <w:szCs w:val="36"/>
          <w:rFonts w:ascii="楷体_GB2312" w:eastAsia="楷体_GB2312" w:hAnsi="楷体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420" w:before="0" w:after="0"/>
        <w:ind w:right="0" w:firstLine="0"/>
        <w:rPr>
          <w:color w:val="auto"/>
          <w:position w:val="0"/>
          <w:sz w:val="36"/>
          <w:szCs w:val="36"/>
          <w:rFonts w:ascii="楷体_GB2312" w:eastAsia="楷体_GB2312" w:hAnsi="楷体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420" w:before="0" w:after="0"/>
        <w:ind w:right="0" w:firstLine="0"/>
        <w:rPr>
          <w:color w:val="auto"/>
          <w:position w:val="0"/>
          <w:sz w:val="36"/>
          <w:szCs w:val="36"/>
          <w:rFonts w:ascii="楷体_GB2312" w:eastAsia="楷体_GB2312" w:hAnsi="楷体_GB2312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楷体_GB2312" w:eastAsia="楷体_GB2312" w:hAnsi="楷体_GB2312" w:hint="default"/>
        </w:rPr>
        <w:t>申报单位（申报人）承诺</w:t>
      </w:r>
    </w:p>
    <w:p>
      <w:pPr>
        <w:numPr>
          <w:ilvl w:val="0"/>
          <w:numId w:val="0"/>
        </w:numPr>
        <w:jc w:val="center"/>
        <w:spacing w:lineRule="exact" w:line="420" w:before="0" w:after="0"/>
        <w:ind w:right="0" w:firstLine="0"/>
        <w:rPr>
          <w:color w:val="auto"/>
          <w:position w:val="0"/>
          <w:sz w:val="44"/>
          <w:szCs w:val="44"/>
          <w:rFonts w:ascii="楷体_GB2312" w:eastAsia="楷体_GB2312" w:hAnsi="楷体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本人已了解江苏省优秀双创导师及省优秀双创课程评审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的相关规定及项目申报的相关要求，现申报优秀双创课程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项目。本人已如实填写项目申报有关材料，并对本次申报郑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重承诺如下： </w:t>
      </w: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1.申报材料所涉及的内容真实准确，无欺瞒和作假行为，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相关附件真实、有效。</w:t>
      </w: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2.对本项目的技术、成果及相关专利系合法使用，有关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知识产权权属清晰，无知识产权纠纷，更无侵占他人技术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成果等不端行为，且不存在泄漏国家秘密的情形。</w:t>
      </w:r>
    </w:p>
    <w:p>
      <w:pPr>
        <w:bidi w:val="0"/>
        <w:numPr>
          <w:ilvl w:val="0"/>
          <w:numId w:val="1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江苏省优秀双创导师及省优秀双创课程评审组委会有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权使用本表所有数据和资料。</w:t>
      </w:r>
    </w:p>
    <w:p>
      <w:pPr>
        <w:bidi w:val="0"/>
        <w:numPr>
          <w:ilvl w:val="0"/>
          <w:numId w:val="1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若违反上述承诺，愿承担由此所产生的一切后果和相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关法律责任。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0"/>
          <w:szCs w:val="30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spacing w:val="0"/>
          <w:color w:val="auto"/>
          <w:position w:val="0"/>
          <w:sz w:val="32"/>
          <w:szCs w:val="32"/>
          <w:smallCaps w:val="0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spacing w:val="0"/>
          <w:color w:val="auto"/>
          <w:position w:val="0"/>
          <w:sz w:val="32"/>
          <w:szCs w:val="32"/>
          <w:smallCaps w:val="0"/>
          <w:rFonts w:ascii="宋体" w:eastAsia="宋体" w:hAnsi="宋体" w:hint="default"/>
        </w:rPr>
        <w:autoSpaceDE w:val="1"/>
        <w:autoSpaceDN w:val="1"/>
      </w:pPr>
      <w:r>
        <w:rPr>
          <w:spacing w:val="0"/>
          <w:color w:val="auto"/>
          <w:position w:val="0"/>
          <w:sz w:val="32"/>
          <w:szCs w:val="32"/>
          <w:smallCaps w:val="0"/>
          <w:rFonts w:ascii="宋体" w:eastAsia="宋体" w:hAnsi="宋体" w:hint="default"/>
        </w:rPr>
        <w:t xml:space="preserve">                          申报单位（盖章）：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 xml:space="preserve">                          申 报 人（签字）：</w:t>
      </w:r>
    </w:p>
    <w:p>
      <w:pPr>
        <w:numPr>
          <w:ilvl w:val="0"/>
          <w:numId w:val="0"/>
        </w:numPr>
        <w:jc w:val="both"/>
        <w:spacing w:lineRule="auto" w:line="240" w:before="468" w:after="0"/>
        <w:ind w:left="2730"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 xml:space="preserve">                 年    月    日 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2"/>
          <w:szCs w:val="22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2"/>
          <w:szCs w:val="22"/>
          <w:rFonts w:ascii="宋体" w:eastAsia="宋体" w:hAnsi="宋体" w:hint="default"/>
        </w:rPr>
        <w:autoSpaceDE w:val="1"/>
        <w:autoSpaceDN w:val="1"/>
      </w:pPr>
    </w:p>
    <w:tbl>
      <w:tblID w:val="0"/>
      <w:tblPr>
        <w:tblpPr w:leftFromText="180" w:rightFromText="180" w:vertAnchor="text" w:tblpXSpec="center" w:tblpY="1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5" w:type="dxa"/>
          <w:top w:w="15" w:type="dxa"/>
          <w:right w:w="15" w:type="dxa"/>
          <w:bottom w:w="15" w:type="dxa"/>
        </w:tblCellMar>
        <w:tblW w:w="8336" w:type="dxa"/>
        <w:tblLook w:val="0004A0" w:firstRow="1" w:lastRow="0" w:firstColumn="1" w:lastColumn="0" w:noHBand="0" w:noVBand="1"/>
        <w:tblLayout w:type="fixed"/>
      </w:tblPr>
      <w:tblGrid>
        <w:gridCol w:w="1482"/>
        <w:gridCol w:w="3575"/>
        <w:gridCol w:w="1114"/>
        <w:gridCol w:w="2165"/>
      </w:tblGrid>
      <w:tr>
        <w:trPr>
          <w:trHeight w:hRule="atleast" w:val="390"/>
          <w:hidden w:val="0"/>
        </w:trPr>
        <w:tc>
          <w:tcPr>
            <w:tcW w:type="dxa" w:w="8336"/>
            <w:vAlign w:val="center"/>
            <w:gridSpan w:val="4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一、课程基本信息</w:t>
            </w:r>
          </w:p>
        </w:tc>
      </w:tr>
      <w:tr>
        <w:trPr>
          <w:trHeight w:hRule="atleast" w:val="851"/>
          <w:hidden w:val="0"/>
        </w:trPr>
        <w:tc>
          <w:tcPr>
            <w:tcW w:type="dxa" w:w="1482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课程名称</w:t>
            </w:r>
          </w:p>
        </w:tc>
        <w:tc>
          <w:tcPr>
            <w:tcW w:type="dxa" w:w="3575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14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课程时长</w:t>
            </w:r>
          </w:p>
        </w:tc>
        <w:tc>
          <w:tcPr>
            <w:tcW w:type="dxa" w:w="2165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4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宋体" w:hAnsi="宋体" w:hint="default"/>
              </w:rPr>
              <w:t xml:space="preserve">       </w:t>
            </w:r>
            <w:r>
              <w:rPr>
                <w:rStyle w:val="PO164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rFonts w:ascii="宋体" w:eastAsia="宋体" w:hAnsi="宋体" w:hint="default"/>
              </w:rPr>
              <w:t>分钟</w:t>
            </w:r>
          </w:p>
        </w:tc>
      </w:tr>
      <w:tr>
        <w:trPr>
          <w:trHeight w:hRule="atleast" w:val="851"/>
          <w:hidden w:val="0"/>
        </w:trPr>
        <w:tc>
          <w:tcPr>
            <w:tcW w:type="dxa" w:w="1482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学员类型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（可多选）</w:t>
            </w:r>
          </w:p>
        </w:tc>
        <w:tc>
          <w:tcPr>
            <w:tcW w:type="dxa" w:w="3575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rStyle w:val="PO164"/>
                <w:b w:val="0"/>
                <w:color w:val="000000"/>
                <w:position w:val="0"/>
                <w:sz w:val="24"/>
                <w:szCs w:val="24"/>
                <w:u w:val="single"/>
                <w:shd w:val="clear" w:color="00000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□</w:t>
            </w:r>
            <w:r>
              <w:rPr>
                <w:rStyle w:val="PO164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rFonts w:ascii="宋体" w:eastAsia="宋体" w:hAnsi="宋体" w:hint="default"/>
              </w:rPr>
              <w:t xml:space="preserve">在校大学生 □社会创业人群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□</w:t>
            </w:r>
            <w:r>
              <w:rPr>
                <w:rStyle w:val="PO164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rFonts w:ascii="宋体" w:eastAsia="宋体" w:hAnsi="宋体" w:hint="default"/>
              </w:rPr>
              <w:t xml:space="preserve">企业       □其他</w:t>
            </w:r>
            <w:r>
              <w:rPr>
                <w:rStyle w:val="PO164"/>
                <w:b w:val="0"/>
                <w:color w:val="000000"/>
                <w:position w:val="0"/>
                <w:sz w:val="24"/>
                <w:szCs w:val="24"/>
                <w:u w:val="single"/>
                <w:shd w:val="clear" w:color="000000"/>
                <w:rFonts w:ascii="宋体" w:eastAsia="宋体" w:hAnsi="宋体" w:hint="default"/>
              </w:rPr>
              <w:t xml:space="preserve">        </w:t>
            </w:r>
            <w:r>
              <w:rPr>
                <w:rStyle w:val="PO163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rFonts w:ascii="宋体" w:eastAsia="宋体" w:hAnsi="宋体" w:hint="default"/>
              </w:rPr>
              <w:t xml:space="preserve">    </w:t>
            </w:r>
          </w:p>
        </w:tc>
        <w:tc>
          <w:tcPr>
            <w:tcW w:type="dxa" w:w="1114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相关教材</w:t>
            </w:r>
          </w:p>
        </w:tc>
        <w:tc>
          <w:tcPr>
            <w:tcW w:type="dxa" w:w="2165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240"/>
              <w:rPr>
                <w:rStyle w:val="PO163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□</w:t>
            </w:r>
            <w:r>
              <w:rPr>
                <w:rStyle w:val="PO164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rFonts w:ascii="宋体" w:eastAsia="宋体" w:hAnsi="宋体" w:hint="default"/>
              </w:rPr>
              <w:t>有</w:t>
            </w:r>
            <w:r>
              <w:rPr>
                <w:rStyle w:val="PO164"/>
                <w:b w:val="0"/>
                <w:color w:val="000000"/>
                <w:position w:val="0"/>
                <w:sz w:val="24"/>
                <w:szCs w:val="24"/>
                <w:u w:val="single"/>
                <w:shd w:val="clear" w:color="000000"/>
                <w:rFonts w:ascii="宋体" w:eastAsia="宋体" w:hAnsi="宋体" w:hint="default"/>
              </w:rPr>
              <w:t xml:space="preserve">        </w:t>
            </w:r>
            <w:r>
              <w:rPr>
                <w:rStyle w:val="PO163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rFonts w:ascii="宋体" w:eastAsia="宋体" w:hAnsi="宋体" w:hint="default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4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□无</w:t>
            </w:r>
            <w:r>
              <w:rPr>
                <w:rStyle w:val="PO163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rFonts w:ascii="宋体" w:eastAsia="宋体" w:hAnsi="宋体" w:hint="default"/>
              </w:rPr>
              <w:t xml:space="preserve">  </w:t>
            </w:r>
          </w:p>
        </w:tc>
      </w:tr>
      <w:tr>
        <w:trPr>
          <w:trHeight w:hRule="atleast" w:val="851"/>
          <w:hidden w:val="0"/>
        </w:trPr>
        <w:tc>
          <w:tcPr>
            <w:tcW w:type="dxa" w:w="1482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媒体传播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途径</w:t>
            </w:r>
          </w:p>
        </w:tc>
        <w:tc>
          <w:tcPr>
            <w:tcW w:type="dxa" w:w="3575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595959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14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总浏览量</w:t>
            </w:r>
          </w:p>
        </w:tc>
        <w:tc>
          <w:tcPr>
            <w:tcW w:type="dxa" w:w="2165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4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宋体" w:hAnsi="宋体" w:hint="default"/>
              </w:rPr>
              <w:t xml:space="preserve">        </w:t>
            </w:r>
            <w:r>
              <w:rPr>
                <w:rStyle w:val="PO164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rFonts w:ascii="宋体" w:eastAsia="宋体" w:hAnsi="宋体" w:hint="default"/>
              </w:rPr>
              <w:t>人次</w:t>
            </w:r>
          </w:p>
        </w:tc>
      </w:tr>
      <w:tr>
        <w:trPr>
          <w:trHeight w:hRule="atleast" w:val="390"/>
          <w:hidden w:val="0"/>
        </w:trPr>
        <w:tc>
          <w:tcPr>
            <w:tcW w:type="dxa" w:w="8336"/>
            <w:vAlign w:val="center"/>
            <w:gridSpan w:val="4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二、授课导师（或团队）介绍</w:t>
            </w:r>
          </w:p>
        </w:tc>
      </w:tr>
      <w:tr>
        <w:trPr>
          <w:trHeight w:hRule="atleast" w:val="9097"/>
          <w:hidden w:val="0"/>
        </w:trPr>
        <w:tc>
          <w:tcPr>
            <w:tcW w:type="dxa" w:w="8336"/>
            <w:vAlign w:val="top"/>
            <w:gridSpan w:val="4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595959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（含课程导师基本信息）</w:t>
            </w:r>
          </w:p>
        </w:tc>
      </w:tr>
      <w:tr>
        <w:trPr>
          <w:trHeight w:hRule="atleast" w:val="805"/>
          <w:hidden w:val="0"/>
        </w:trPr>
        <w:tc>
          <w:tcPr>
            <w:tcW w:type="dxa" w:w="8336"/>
            <w:vAlign w:val="center"/>
            <w:gridSpan w:val="4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三、课程建设成效</w:t>
            </w:r>
          </w:p>
        </w:tc>
      </w:tr>
      <w:tr>
        <w:trPr>
          <w:trHeight w:hRule="atleast" w:val="6164"/>
          <w:hidden w:val="0"/>
        </w:trPr>
        <w:tc>
          <w:tcPr>
            <w:tcW w:type="dxa" w:w="8336"/>
            <w:vAlign w:val="top"/>
            <w:gridSpan w:val="4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595959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（含课程设计理念、课程目标、课程内容、课程组织形式、教学方法与手段、教</w:t>
            </w:r>
            <w:r>
              <w:rPr>
                <w:color w:val="595959"/>
                <w:position w:val="0"/>
                <w:sz w:val="24"/>
                <w:szCs w:val="24"/>
                <w:rFonts w:ascii="仿宋_GB2312" w:eastAsia="仿宋_GB2312" w:hAnsi="仿宋_GB2312" w:hint="default"/>
              </w:rPr>
              <w:t>学效果）</w:t>
            </w:r>
          </w:p>
        </w:tc>
      </w:tr>
      <w:tr>
        <w:trPr>
          <w:trHeight w:hRule="atleast" w:val="3024"/>
          <w:hidden w:val="0"/>
        </w:trPr>
        <w:tc>
          <w:tcPr>
            <w:tcW w:type="dxa" w:w="8336"/>
            <w:vAlign w:val="top"/>
            <w:gridSpan w:val="4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申报单位意见：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申报单位（盖章）：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申 报 人（签字）：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595959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        年   月   日</w:t>
            </w:r>
          </w:p>
        </w:tc>
      </w:tr>
      <w:tr>
        <w:trPr>
          <w:trHeight w:hRule="atleast" w:val="2997"/>
          <w:hidden w:val="0"/>
        </w:trPr>
        <w:tc>
          <w:tcPr>
            <w:tcW w:type="dxa" w:w="8336"/>
            <w:tcMar>
              <w:top w:w="0" w:type="dxa"/>
              <w:bottom w:w="0" w:type="dxa"/>
            </w:tcMar>
            <w:vAlign w:val="top"/>
            <w:gridSpan w:val="4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推荐意见：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推荐单位（盖章）：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推 荐 人（签字）：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sectPr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center"/>
      <w:spacing w:lineRule="auto" w:line="240" w:before="0" w:after="0"/>
      <w:ind w:right="0" w:firstLine="0"/>
      <w:rPr>
        <w:color w:val="auto"/>
        <w:position w:val="0"/>
        <w:sz w:val="21"/>
        <w:szCs w:val="21"/>
        <w:rFonts w:ascii="Calibri" w:eastAsia="宋体" w:hAnsi="宋体" w:hint="default"/>
      </w:rPr>
      <w:wordWrap w:val="off"/>
      <w:autoSpaceDE w:val="1"/>
      <w:autoSpaceDN w:val="1"/>
    </w:pPr>
    <w:r>
      <w:rPr>
        <w:color w:val="auto"/>
        <w:position w:val="0"/>
        <w:sz w:val="21"/>
        <w:szCs w:val="21"/>
        <w:rFonts w:ascii="宋体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1"/>
        <w:szCs w:val="21"/>
        <w:rFonts w:ascii="Calibri" w:eastAsia="宋体" w:hAnsi="宋体" w:hint="default"/>
      </w:rPr>
      <w:t>2</w:t>
    </w: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end"/>
    </w:r>
  </w:p>
  <w:p>
    <w:pPr>
      <w:pStyle w:val="PO153"/>
      <w:numPr>
        <w:ilvl w:val="0"/>
        <w:numId w:val="0"/>
      </w:numPr>
      <w:jc w:val="both"/>
      <w:spacing w:lineRule="auto" w:line="240" w:before="0" w:after="16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1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2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3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4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5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6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7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8">
      <w:lvlJc w:val="left"/>
      <w:numFmt w:val="decimal"/>
      <w:start w:val="3"/>
      <w:suff w:val="nothing"/>
      <w:pPr>
        <w:ind w:firstLine="0"/>
        <w:jc w:val="both"/>
      </w:pPr>
      <w:lvlText w:val="%1."/>
    </w:lvl>
  </w:abstractNum>
  <w:num w:numId="1">
    <w:abstractNumId w:val="0"/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rFonts w:ascii="宋体" w:eastAsia="Times New Roman" w:hAnsi="宋体"/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semiHidden/>
    <w:unhideWhenUsed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semiHidden/>
    <w:unhideWhenUsed/>
    <w:pPr>
      <w:autoSpaceDE w:val="1"/>
      <w:autoSpaceDN w:val="1"/>
      <w:ind w:left="10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semiHidden/>
    <w:unhideWhenUsed/>
    <w:pPr>
      <w:autoSpaceDE w:val="1"/>
      <w:autoSpaceDN w:val="1"/>
      <w:ind w:left="1200" w:hanging="400"/>
      <w:jc w:val="both"/>
      <w:widowControl/>
      <w:wordWrap/>
    </w:pPr>
    <w:rPr>
      <w:rFonts w:ascii="宋体" w:eastAsia="Times New Roman" w:hAnsi="宋体"/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semiHidden/>
    <w:unhideWhenUsed/>
    <w:pPr>
      <w:autoSpaceDE w:val="1"/>
      <w:autoSpaceDN w:val="1"/>
      <w:ind w:left="14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semiHidden/>
    <w:unhideWhenUsed/>
    <w:pPr>
      <w:autoSpaceDE w:val="1"/>
      <w:autoSpaceDN w:val="1"/>
      <w:ind w:left="1600" w:hanging="400"/>
      <w:jc w:val="both"/>
      <w:widowControl/>
      <w:wordWrap/>
    </w:pPr>
    <w:rPr>
      <w:rFonts w:ascii="宋体" w:eastAsia="Times New Roman" w:hAnsi="宋体"/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rFonts w:ascii="宋体" w:eastAsia="Times New Roman" w:hAnsi="宋体"/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rFonts w:ascii="宋体" w:eastAsia="Times New Roman" w:hAnsi="宋体"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rFonts w:ascii="宋体" w:eastAsia="Times New Roman" w:hAnsi="宋体"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51" w:type="paragraph">
    <w:name w:val="Body Text Indent"/>
    <w:basedOn w:val="PO1"/>
    <w:qFormat/>
    <w:uiPriority w:val="151"/>
    <w:pPr>
      <w:autoSpaceDE w:val="1"/>
      <w:autoSpaceDN w:val="1"/>
      <w:ind w:firstLine="480"/>
      <w:widowControl/>
      <w:wordWrap/>
    </w:pPr>
    <w:rPr>
      <w:shd w:val="clear"/>
      <w:sz w:val="24"/>
      <w:szCs w:val="24"/>
      <w:w w:val="100"/>
    </w:rPr>
  </w:style>
  <w:style w:styleId="PO152" w:type="paragraph">
    <w:name w:val="Balloon Text"/>
    <w:basedOn w:val="PO1"/>
    <w:link w:val="PO166"/>
    <w:qFormat/>
    <w:uiPriority w:val="152"/>
    <w:semiHidden/>
    <w:unhideWhenUsed/>
    <w:rPr>
      <w:shd w:val="clear"/>
      <w:sz w:val="18"/>
      <w:szCs w:val="18"/>
      <w:w w:val="100"/>
    </w:rPr>
  </w:style>
  <w:style w:styleId="PO153" w:type="paragraph">
    <w:name w:val="footer"/>
    <w:basedOn w:val="PO1"/>
    <w:qFormat/>
    <w:uiPriority w:val="153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4" w:type="paragraph">
    <w:name w:val="header"/>
    <w:basedOn w:val="PO1"/>
    <w:qFormat/>
    <w:uiPriority w:val="15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5" w:type="character">
    <w:name w:val="page number"/>
    <w:basedOn w:val="PO2"/>
    <w:qFormat/>
    <w:uiPriority w:val="155"/>
  </w:style>
  <w:style w:styleId="PO156" w:type="character">
    <w:name w:val="Hyperlink"/>
    <w:qFormat/>
    <w:uiPriority w:val="156"/>
    <w:rPr>
      <w:color w:val="0000FF"/>
      <w:shd w:val="clear" w:color="000000"/>
      <w:sz w:val="20"/>
      <w:szCs w:val="20"/>
      <w:u w:val="single"/>
      <w:w w:val="100"/>
    </w:rPr>
  </w:style>
  <w:style w:customStyle="1" w:styleId="PO157" w:type="character">
    <w:name w:val="不明显强调1"/>
    <w:qFormat/>
    <w:uiPriority w:val="157"/>
    <w:rPr>
      <w:color w:val="404040"/>
      <w:i/>
      <w:shd w:val="clear" w:color="000000"/>
      <w:sz w:val="21"/>
      <w:szCs w:val="21"/>
      <w:w w:val="100"/>
    </w:rPr>
  </w:style>
  <w:style w:customStyle="1" w:styleId="PO158" w:type="character">
    <w:name w:val="明显强调1"/>
    <w:qFormat/>
    <w:uiPriority w:val="158"/>
    <w:rPr>
      <w:color w:val="5B9BD5"/>
      <w:i/>
      <w:shd w:val="clear" w:color="000000"/>
      <w:sz w:val="21"/>
      <w:szCs w:val="21"/>
      <w:w w:val="100"/>
    </w:rPr>
  </w:style>
  <w:style w:customStyle="1" w:styleId="PO159" w:type="character">
    <w:name w:val="不明显参考1"/>
    <w:qFormat/>
    <w:uiPriority w:val="159"/>
    <w:rPr>
      <w:color w:val="5A5A5A"/>
      <w:shd w:val="clear" w:color="000000"/>
      <w:smallCaps/>
      <w:sz w:val="21"/>
      <w:szCs w:val="21"/>
      <w:w w:val="100"/>
    </w:rPr>
  </w:style>
  <w:style w:customStyle="1" w:styleId="PO160" w:type="character">
    <w:name w:val="明显参考1"/>
    <w:qFormat/>
    <w:uiPriority w:val="160"/>
    <w:rPr>
      <w:color w:val="5B9BD5"/>
      <w:b/>
      <w:shd w:val="clear" w:color="000000"/>
      <w:smallCaps/>
      <w:sz w:val="21"/>
      <w:szCs w:val="21"/>
      <w:w w:val="100"/>
    </w:rPr>
  </w:style>
  <w:style w:customStyle="1" w:styleId="PO161" w:type="character">
    <w:name w:val="书籍标题1"/>
    <w:qFormat/>
    <w:uiPriority w:val="161"/>
    <w:rPr>
      <w:i/>
      <w:b/>
      <w:shd w:val="clear" w:color="000000"/>
      <w:sz w:val="21"/>
      <w:szCs w:val="21"/>
      <w:w w:val="100"/>
    </w:rPr>
  </w:style>
  <w:style w:customStyle="1" w:styleId="PO162" w:type="paragraph">
    <w:name w:val="TOC 标题1"/>
    <w:qFormat/>
    <w:uiPriority w:val="162"/>
    <w:unhideWhenUsed/>
    <w:rPr>
      <w:color w:val="2E74B5"/>
      <w:rFonts w:ascii="宋体" w:eastAsia="Times New Roman" w:hAnsi="宋体"/>
      <w:shd w:val="clear"/>
      <w:sz w:val="32"/>
      <w:szCs w:val="32"/>
      <w:w w:val="100"/>
    </w:rPr>
  </w:style>
  <w:style w:customStyle="1" w:styleId="PO163" w:type="character">
    <w:name w:val="font31"/>
    <w:basedOn w:val="PO2"/>
    <w:qFormat/>
    <w:uiPriority w:val="163"/>
    <w:rPr>
      <w:color w:val="000000"/>
      <w:rFonts w:ascii="微软雅黑" w:eastAsia="微软雅黑" w:hAnsi="微软雅黑"/>
      <w:b/>
      <w:shd w:val="clear" w:color="000000"/>
      <w:sz w:val="18"/>
      <w:szCs w:val="18"/>
      <w:u w:val="none"/>
      <w:w w:val="100"/>
    </w:rPr>
  </w:style>
  <w:style w:customStyle="1" w:styleId="PO164" w:type="character">
    <w:name w:val="font41"/>
    <w:basedOn w:val="PO2"/>
    <w:qFormat/>
    <w:uiPriority w:val="164"/>
    <w:rPr>
      <w:color w:val="000000"/>
      <w:rFonts w:ascii="微软雅黑" w:eastAsia="微软雅黑" w:hAnsi="微软雅黑"/>
      <w:b/>
      <w:shd w:val="clear" w:color="000000"/>
      <w:sz w:val="18"/>
      <w:szCs w:val="18"/>
      <w:u w:val="single"/>
      <w:w w:val="100"/>
    </w:rPr>
  </w:style>
  <w:style w:customStyle="1" w:styleId="PO165" w:type="character">
    <w:name w:val="font01"/>
    <w:basedOn w:val="PO2"/>
    <w:qFormat/>
    <w:uiPriority w:val="165"/>
    <w:rPr>
      <w:color w:val="000000"/>
      <w:rFonts w:ascii="微软雅黑" w:eastAsia="微软雅黑" w:hAnsi="微软雅黑"/>
      <w:b/>
      <w:shd w:val="clear" w:color="000000"/>
      <w:sz w:val="28"/>
      <w:szCs w:val="28"/>
      <w:u w:val="none"/>
      <w:w w:val="100"/>
    </w:rPr>
  </w:style>
  <w:style w:customStyle="1" w:styleId="PO166" w:type="character">
    <w:name w:val="批注框文本 字符"/>
    <w:basedOn w:val="PO2"/>
    <w:link w:val="PO152"/>
    <w:qFormat/>
    <w:uiPriority w:val="166"/>
    <w:semiHidden/>
    <w:rPr>
      <w:rFonts w:ascii="宋体" w:eastAsia="Times New Roman" w:hAnsi="宋体"/>
      <w:shd w:val="clear" w:color="000000"/>
      <w:sz w:val="18"/>
      <w:szCs w:val="18"/>
      <w:w w:val="100"/>
    </w:rPr>
  </w:style>
  <w:style w:customStyle="1" w:styleId="PO167" w:type="paragraph">
    <w:name w:val="列出段落1"/>
    <w:basedOn w:val="PO1"/>
    <w:qFormat/>
    <w:uiPriority w:val="167"/>
    <w:pPr>
      <w:autoSpaceDE w:val="1"/>
      <w:autoSpaceDN w:val="1"/>
      <w:ind w:firstLine="420"/>
      <w:widowControl/>
      <w:wordWrap/>
    </w:pPr>
    <w:rPr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5</Lines>
  <LinksUpToDate>false</LinksUpToDate>
  <Pages>4</Pages>
  <Paragraphs>1</Paragraphs>
  <Words>123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Vamleek</dc:creator>
  <cp:lastModifiedBy/>
  <dcterms:modified xsi:type="dcterms:W3CDTF">2018-11-06T08:37:00Z</dcterms:modified>
</cp:coreProperties>
</file>